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5D0EA7" w:rsidRPr="005D0EA7" w14:paraId="275CB92D" w14:textId="77777777" w:rsidTr="005142A2">
        <w:tc>
          <w:tcPr>
            <w:tcW w:w="10207" w:type="dxa"/>
          </w:tcPr>
          <w:p w14:paraId="5F10ECE3" w14:textId="4F58B75C" w:rsidR="00860D23" w:rsidRPr="005D0EA7" w:rsidRDefault="005142A2" w:rsidP="007A4579">
            <w:pPr>
              <w:pStyle w:val="a3"/>
              <w:spacing w:before="0" w:beforeAutospacing="0" w:after="0" w:afterAutospacing="0"/>
              <w:ind w:firstLine="426"/>
              <w:contextualSpacing/>
              <w:jc w:val="center"/>
              <w:rPr>
                <w:b/>
                <w:bCs/>
                <w:spacing w:val="3"/>
                <w:sz w:val="26"/>
                <w:szCs w:val="26"/>
              </w:rPr>
            </w:pPr>
            <w:r w:rsidRPr="005D0EA7">
              <w:rPr>
                <w:b/>
                <w:bCs/>
                <w:spacing w:val="3"/>
                <w:sz w:val="26"/>
                <w:szCs w:val="26"/>
              </w:rPr>
              <w:t>Перечень документов по с</w:t>
            </w:r>
            <w:r w:rsidR="00860D23" w:rsidRPr="005D0EA7">
              <w:rPr>
                <w:b/>
                <w:bCs/>
                <w:spacing w:val="3"/>
                <w:sz w:val="26"/>
                <w:szCs w:val="26"/>
              </w:rPr>
              <w:t xml:space="preserve">убсидии </w:t>
            </w:r>
            <w:r w:rsidR="001B7D6D" w:rsidRPr="005D0EA7">
              <w:rPr>
                <w:rFonts w:ascii="Roboto-Regular" w:hAnsi="Roboto-Regular"/>
                <w:b/>
                <w:sz w:val="26"/>
                <w:szCs w:val="26"/>
              </w:rPr>
              <w:t>управляющим компаниям индустриальных (промышленных) парков, промышленных технопарков</w:t>
            </w:r>
            <w:r w:rsidR="001B7D6D" w:rsidRPr="005D0EA7">
              <w:rPr>
                <w:rFonts w:ascii="Roboto-Regular" w:hAnsi="Roboto-Regular"/>
                <w:sz w:val="26"/>
                <w:szCs w:val="26"/>
              </w:rPr>
              <w:t xml:space="preserve"> </w:t>
            </w:r>
            <w:r w:rsidR="001B7D6D" w:rsidRPr="005D0EA7">
              <w:rPr>
                <w:rFonts w:ascii="Roboto-Regular" w:hAnsi="Roboto-Regular"/>
                <w:b/>
                <w:bCs/>
                <w:sz w:val="26"/>
                <w:szCs w:val="26"/>
              </w:rPr>
              <w:t>на возмещение фактически произведенных затрат по созданию объектов инфраструктуры индустриальных (промышленных) парков, промышленных технопарков Краснодарского края</w:t>
            </w:r>
          </w:p>
        </w:tc>
      </w:tr>
    </w:tbl>
    <w:p w14:paraId="2B38BEBA" w14:textId="77777777" w:rsidR="00860D23" w:rsidRPr="005D0EA7" w:rsidRDefault="00860D23" w:rsidP="007A4579">
      <w:pPr>
        <w:pStyle w:val="a3"/>
        <w:spacing w:before="0" w:beforeAutospacing="0" w:after="0" w:afterAutospacing="0"/>
        <w:ind w:firstLine="426"/>
        <w:contextualSpacing/>
        <w:jc w:val="both"/>
        <w:rPr>
          <w:b/>
          <w:bCs/>
          <w:spacing w:val="3"/>
          <w:sz w:val="26"/>
          <w:szCs w:val="26"/>
        </w:rPr>
      </w:pPr>
    </w:p>
    <w:p w14:paraId="319A12AB" w14:textId="670CFC5D" w:rsidR="00F8425E" w:rsidRPr="005D0EA7" w:rsidRDefault="000E5666" w:rsidP="005D0E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EA7">
        <w:rPr>
          <w:rFonts w:ascii="Times New Roman" w:hAnsi="Times New Roman" w:cs="Times New Roman"/>
          <w:sz w:val="26"/>
          <w:szCs w:val="26"/>
        </w:rPr>
        <w:t>1</w:t>
      </w:r>
      <w:r w:rsidR="00F8425E" w:rsidRPr="005D0EA7">
        <w:rPr>
          <w:rFonts w:ascii="Times New Roman" w:hAnsi="Times New Roman" w:cs="Times New Roman"/>
          <w:sz w:val="26"/>
          <w:szCs w:val="26"/>
        </w:rPr>
        <w:t xml:space="preserve">. </w:t>
      </w:r>
      <w:hyperlink r:id="rId4" w:history="1">
        <w:r w:rsidR="00F8425E" w:rsidRPr="005D0EA7">
          <w:rPr>
            <w:rFonts w:ascii="Times New Roman" w:hAnsi="Times New Roman" w:cs="Times New Roman"/>
            <w:sz w:val="26"/>
            <w:szCs w:val="26"/>
          </w:rPr>
          <w:t>Заявку</w:t>
        </w:r>
      </w:hyperlink>
      <w:r w:rsidR="00F8425E" w:rsidRPr="005D0EA7">
        <w:rPr>
          <w:rFonts w:ascii="Times New Roman" w:hAnsi="Times New Roman" w:cs="Times New Roman"/>
          <w:sz w:val="26"/>
          <w:szCs w:val="26"/>
        </w:rPr>
        <w:t xml:space="preserve"> по форме приложения 1 к Порядку, подписанную на каждом листе руководителем и главным бухгалтером (при наличии) Заявителя с</w:t>
      </w:r>
      <w:r w:rsidRPr="005D0EA7">
        <w:rPr>
          <w:rFonts w:ascii="Times New Roman" w:hAnsi="Times New Roman" w:cs="Times New Roman"/>
          <w:sz w:val="26"/>
          <w:szCs w:val="26"/>
        </w:rPr>
        <w:t xml:space="preserve"> оттиском печати (при наличии).</w:t>
      </w:r>
    </w:p>
    <w:p w14:paraId="4CD12CA2" w14:textId="543B033B" w:rsidR="00F8425E" w:rsidRPr="005D0EA7" w:rsidRDefault="000E5666" w:rsidP="00CD6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601A">
        <w:rPr>
          <w:rFonts w:ascii="Times New Roman" w:hAnsi="Times New Roman" w:cs="Times New Roman"/>
          <w:sz w:val="26"/>
          <w:szCs w:val="26"/>
        </w:rPr>
        <w:t xml:space="preserve">2. </w:t>
      </w:r>
      <w:r w:rsidR="00CD601A" w:rsidRPr="00CD601A">
        <w:rPr>
          <w:rFonts w:ascii="Times New Roman" w:hAnsi="Times New Roman" w:cs="Times New Roman"/>
          <w:sz w:val="26"/>
          <w:szCs w:val="26"/>
        </w:rPr>
        <w:t>В</w:t>
      </w:r>
      <w:r w:rsidR="00CD601A" w:rsidRPr="00CD601A">
        <w:rPr>
          <w:rFonts w:ascii="Times New Roman" w:hAnsi="Times New Roman" w:cs="Times New Roman"/>
          <w:bCs/>
          <w:sz w:val="26"/>
          <w:szCs w:val="26"/>
        </w:rPr>
        <w:t xml:space="preserve"> случае если от имени Заявителя действует уполномоченное лицо, доверенность на осуществление действий от имени Заявителя, подписанная руководителем (для юридического лица) или уполномоченным руководителем лицом с печатью Заявителя (при наличии печати), либо засвидетельствованная в нотариальном порядке копия указанной доверенности. В случае если указанная доверенность подписана лицом уполномоченным руководителем, также предоставляется копия документа, подтверждающая полномочия такого лица, заверенная в установл</w:t>
      </w:r>
      <w:r w:rsidR="00CD601A" w:rsidRPr="00CD601A">
        <w:rPr>
          <w:rFonts w:ascii="Times New Roman" w:hAnsi="Times New Roman" w:cs="Times New Roman"/>
          <w:bCs/>
          <w:sz w:val="26"/>
          <w:szCs w:val="26"/>
        </w:rPr>
        <w:t>енном законодательством порядке.</w:t>
      </w:r>
    </w:p>
    <w:p w14:paraId="0FAA2EAD" w14:textId="734C0569" w:rsidR="00F8425E" w:rsidRPr="005D0EA7" w:rsidRDefault="000E5666" w:rsidP="005D0E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EA7">
        <w:rPr>
          <w:rFonts w:ascii="Times New Roman" w:hAnsi="Times New Roman" w:cs="Times New Roman"/>
          <w:sz w:val="26"/>
          <w:szCs w:val="26"/>
        </w:rPr>
        <w:t>3. Р</w:t>
      </w:r>
      <w:hyperlink r:id="rId5" w:history="1">
        <w:r w:rsidR="00F8425E" w:rsidRPr="005D0EA7">
          <w:rPr>
            <w:rFonts w:ascii="Times New Roman" w:hAnsi="Times New Roman" w:cs="Times New Roman"/>
            <w:sz w:val="26"/>
            <w:szCs w:val="26"/>
          </w:rPr>
          <w:t>асчет</w:t>
        </w:r>
      </w:hyperlink>
      <w:r w:rsidR="00F8425E" w:rsidRPr="005D0EA7">
        <w:rPr>
          <w:rFonts w:ascii="Times New Roman" w:hAnsi="Times New Roman" w:cs="Times New Roman"/>
          <w:sz w:val="26"/>
          <w:szCs w:val="26"/>
        </w:rPr>
        <w:t xml:space="preserve"> размера Субсидии по форме согласно приложению 2 к Порядку, подписанный на каждом листе Заявителем и главным бухгалтером (при наличии) с оттиском печати (при наличии)</w:t>
      </w:r>
      <w:r w:rsidRPr="005D0EA7">
        <w:rPr>
          <w:rFonts w:ascii="Times New Roman" w:hAnsi="Times New Roman" w:cs="Times New Roman"/>
          <w:sz w:val="26"/>
          <w:szCs w:val="26"/>
        </w:rPr>
        <w:t>.</w:t>
      </w:r>
    </w:p>
    <w:p w14:paraId="0ECD64F0" w14:textId="1F244C36" w:rsidR="00F8425E" w:rsidRPr="005D0EA7" w:rsidRDefault="00B04D12" w:rsidP="007D4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EA7">
        <w:rPr>
          <w:rFonts w:ascii="Times New Roman" w:hAnsi="Times New Roman" w:cs="Times New Roman"/>
          <w:sz w:val="26"/>
          <w:szCs w:val="26"/>
        </w:rPr>
        <w:t>4.</w:t>
      </w:r>
      <w:r w:rsidR="005D0EA7" w:rsidRPr="005D0EA7">
        <w:rPr>
          <w:rFonts w:ascii="Times New Roman" w:hAnsi="Times New Roman" w:cs="Times New Roman"/>
          <w:sz w:val="26"/>
          <w:szCs w:val="26"/>
        </w:rPr>
        <w:t> </w:t>
      </w:r>
      <w:r w:rsidR="007D434F">
        <w:rPr>
          <w:rFonts w:ascii="Times New Roman" w:hAnsi="Times New Roman" w:cs="Times New Roman"/>
          <w:sz w:val="26"/>
          <w:szCs w:val="26"/>
        </w:rPr>
        <w:t>Д</w:t>
      </w:r>
      <w:r w:rsidR="007D434F">
        <w:rPr>
          <w:rFonts w:ascii="Times New Roman" w:hAnsi="Times New Roman" w:cs="Times New Roman"/>
          <w:sz w:val="26"/>
          <w:szCs w:val="26"/>
        </w:rPr>
        <w:t xml:space="preserve">окументы, подтверждающие регистрацию прав собственности на созданные объекты инфраструктуры индустриального (промышленного) парка, промышленного технопарка (выписки из Единого государственного реестра недвижимости об основных характеристиках и зарегистрированных правах на объект недвижимости), и (или) копии договоров о технологическом присоединении </w:t>
      </w:r>
      <w:proofErr w:type="spellStart"/>
      <w:r w:rsidR="007D434F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="007D434F">
        <w:rPr>
          <w:rFonts w:ascii="Times New Roman" w:hAnsi="Times New Roman" w:cs="Times New Roman"/>
          <w:sz w:val="26"/>
          <w:szCs w:val="26"/>
        </w:rPr>
        <w:t xml:space="preserve"> устройств к сетям инженерно-технического обеспечения, договоры об осуществлении технологического присоединения к электрическим сетям сетевой организации, договоры о технологическом присоединении (примыкании) к инфраструктуре субъектов естественных монополий, транспортным сетям, копии актов о выполненных работах по таким договорам, а также копии платежных документов, подтверждающих оплату выполненных работ, копии разрешений уполномоченного органа технического надзора на допуск в эксплуатацию энергоустановки (объе</w:t>
      </w:r>
      <w:r w:rsidR="007D434F">
        <w:rPr>
          <w:rFonts w:ascii="Times New Roman" w:hAnsi="Times New Roman" w:cs="Times New Roman"/>
          <w:sz w:val="26"/>
          <w:szCs w:val="26"/>
        </w:rPr>
        <w:t>кта) (при наличии)</w:t>
      </w:r>
      <w:r w:rsidRPr="005D0EA7">
        <w:rPr>
          <w:rFonts w:ascii="Times New Roman" w:hAnsi="Times New Roman" w:cs="Times New Roman"/>
          <w:sz w:val="26"/>
          <w:szCs w:val="26"/>
        </w:rPr>
        <w:t>.</w:t>
      </w:r>
    </w:p>
    <w:p w14:paraId="78A6069A" w14:textId="283EF6BC" w:rsidR="00F8425E" w:rsidRPr="005D0EA7" w:rsidRDefault="00B04D12" w:rsidP="005D0E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EA7">
        <w:rPr>
          <w:rFonts w:ascii="Times New Roman" w:hAnsi="Times New Roman" w:cs="Times New Roman"/>
          <w:sz w:val="26"/>
          <w:szCs w:val="26"/>
        </w:rPr>
        <w:t>5.</w:t>
      </w:r>
      <w:r w:rsidR="00F8425E" w:rsidRPr="005D0EA7">
        <w:rPr>
          <w:rFonts w:ascii="Times New Roman" w:hAnsi="Times New Roman" w:cs="Times New Roman"/>
          <w:sz w:val="26"/>
          <w:szCs w:val="26"/>
        </w:rPr>
        <w:t xml:space="preserve"> </w:t>
      </w:r>
      <w:r w:rsidRPr="005D0EA7">
        <w:rPr>
          <w:rFonts w:ascii="Times New Roman" w:hAnsi="Times New Roman" w:cs="Times New Roman"/>
          <w:sz w:val="26"/>
          <w:szCs w:val="26"/>
        </w:rPr>
        <w:t>К</w:t>
      </w:r>
      <w:r w:rsidR="00F8425E" w:rsidRPr="005D0EA7">
        <w:rPr>
          <w:rFonts w:ascii="Times New Roman" w:hAnsi="Times New Roman" w:cs="Times New Roman"/>
          <w:sz w:val="26"/>
          <w:szCs w:val="26"/>
        </w:rPr>
        <w:t xml:space="preserve">опия документа федерального органа исполнительной власти в области регулирования тарифов или исполнительного органа власти Краснодарского края в области государственного регулирования тарифов об утверждении платы за технологическое присоединение </w:t>
      </w:r>
      <w:proofErr w:type="spellStart"/>
      <w:r w:rsidR="00F8425E" w:rsidRPr="005D0EA7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="00F8425E" w:rsidRPr="005D0EA7">
        <w:rPr>
          <w:rFonts w:ascii="Times New Roman" w:hAnsi="Times New Roman" w:cs="Times New Roman"/>
          <w:sz w:val="26"/>
          <w:szCs w:val="26"/>
        </w:rPr>
        <w:t xml:space="preserve"> устройств и объектов электросетевого хозяйства в соответствии с законодательством Российской Федерации об электроэнергетике (при наличии);</w:t>
      </w:r>
    </w:p>
    <w:p w14:paraId="192ADAC3" w14:textId="5B574FA3" w:rsidR="00F8425E" w:rsidRPr="005D0EA7" w:rsidRDefault="00B04D12" w:rsidP="005D0E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EA7">
        <w:rPr>
          <w:rFonts w:ascii="Times New Roman" w:hAnsi="Times New Roman" w:cs="Times New Roman"/>
          <w:sz w:val="26"/>
          <w:szCs w:val="26"/>
        </w:rPr>
        <w:t>6.</w:t>
      </w:r>
      <w:r w:rsidR="005D0EA7" w:rsidRPr="005D0EA7">
        <w:rPr>
          <w:rFonts w:ascii="Times New Roman" w:hAnsi="Times New Roman" w:cs="Times New Roman"/>
          <w:sz w:val="26"/>
          <w:szCs w:val="26"/>
        </w:rPr>
        <w:t> </w:t>
      </w:r>
      <w:r w:rsidRPr="005D0EA7">
        <w:rPr>
          <w:rFonts w:ascii="Times New Roman" w:hAnsi="Times New Roman" w:cs="Times New Roman"/>
          <w:sz w:val="26"/>
          <w:szCs w:val="26"/>
        </w:rPr>
        <w:t>З</w:t>
      </w:r>
      <w:r w:rsidR="00F8425E" w:rsidRPr="005D0EA7">
        <w:rPr>
          <w:rFonts w:ascii="Times New Roman" w:hAnsi="Times New Roman" w:cs="Times New Roman"/>
          <w:sz w:val="26"/>
          <w:szCs w:val="26"/>
        </w:rPr>
        <w:t>аверенную(</w:t>
      </w:r>
      <w:proofErr w:type="spellStart"/>
      <w:r w:rsidR="00F8425E" w:rsidRPr="005D0EA7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="00F8425E" w:rsidRPr="005D0EA7">
        <w:rPr>
          <w:rFonts w:ascii="Times New Roman" w:hAnsi="Times New Roman" w:cs="Times New Roman"/>
          <w:sz w:val="26"/>
          <w:szCs w:val="26"/>
        </w:rPr>
        <w:t>) копию(и) положительного(</w:t>
      </w:r>
      <w:proofErr w:type="spellStart"/>
      <w:r w:rsidR="00F8425E" w:rsidRPr="005D0EA7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F8425E" w:rsidRPr="005D0EA7">
        <w:rPr>
          <w:rFonts w:ascii="Times New Roman" w:hAnsi="Times New Roman" w:cs="Times New Roman"/>
          <w:sz w:val="26"/>
          <w:szCs w:val="26"/>
        </w:rPr>
        <w:t xml:space="preserve">) заключения(й) государственной экспертизы проектной документации и результатов инженерных изысканий для создания объектов инфраструктуры в случае, если проектная </w:t>
      </w:r>
      <w:r w:rsidR="00F8425E" w:rsidRPr="005D0EA7">
        <w:rPr>
          <w:rFonts w:ascii="Times New Roman" w:hAnsi="Times New Roman" w:cs="Times New Roman"/>
          <w:sz w:val="26"/>
          <w:szCs w:val="26"/>
        </w:rPr>
        <w:lastRenderedPageBreak/>
        <w:t>документация объектов инфраструктуры подлежит государственной экспертизе в соответствии с законодательством Российской Федерации, или обоснование отсутствия обязанности прохождения государственной экспертизы проектной документации объектов инфраструктуры в соответствии с законодательством Российской Федерации;</w:t>
      </w:r>
    </w:p>
    <w:p w14:paraId="1C173A6B" w14:textId="1D48E52B" w:rsidR="00F8425E" w:rsidRPr="005D0EA7" w:rsidRDefault="00B04D12" w:rsidP="005D0E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EA7">
        <w:rPr>
          <w:rFonts w:ascii="Times New Roman" w:hAnsi="Times New Roman" w:cs="Times New Roman"/>
          <w:sz w:val="26"/>
          <w:szCs w:val="26"/>
        </w:rPr>
        <w:t>7.</w:t>
      </w:r>
      <w:r w:rsidR="005D0EA7" w:rsidRPr="005D0EA7">
        <w:rPr>
          <w:rFonts w:ascii="Times New Roman" w:hAnsi="Times New Roman" w:cs="Times New Roman"/>
          <w:sz w:val="26"/>
          <w:szCs w:val="26"/>
        </w:rPr>
        <w:t> </w:t>
      </w:r>
      <w:r w:rsidRPr="005D0EA7">
        <w:rPr>
          <w:rFonts w:ascii="Times New Roman" w:hAnsi="Times New Roman" w:cs="Times New Roman"/>
          <w:sz w:val="26"/>
          <w:szCs w:val="26"/>
        </w:rPr>
        <w:t>З</w:t>
      </w:r>
      <w:r w:rsidR="00F8425E" w:rsidRPr="005D0EA7">
        <w:rPr>
          <w:rFonts w:ascii="Times New Roman" w:hAnsi="Times New Roman" w:cs="Times New Roman"/>
          <w:sz w:val="26"/>
          <w:szCs w:val="26"/>
        </w:rPr>
        <w:t>аверенную(</w:t>
      </w:r>
      <w:proofErr w:type="spellStart"/>
      <w:r w:rsidR="00F8425E" w:rsidRPr="005D0EA7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="00F8425E" w:rsidRPr="005D0EA7">
        <w:rPr>
          <w:rFonts w:ascii="Times New Roman" w:hAnsi="Times New Roman" w:cs="Times New Roman"/>
          <w:sz w:val="26"/>
          <w:szCs w:val="26"/>
        </w:rPr>
        <w:t>) копию(и) положительного(</w:t>
      </w:r>
      <w:proofErr w:type="spellStart"/>
      <w:r w:rsidR="00F8425E" w:rsidRPr="005D0EA7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F8425E" w:rsidRPr="005D0EA7">
        <w:rPr>
          <w:rFonts w:ascii="Times New Roman" w:hAnsi="Times New Roman" w:cs="Times New Roman"/>
          <w:sz w:val="26"/>
          <w:szCs w:val="26"/>
        </w:rPr>
        <w:t>) заключения(й) государственной экспертизы проектной документации в части проверки достоверности определения сметной стоимости строительства объектов инфраструктуры с приложением копии сводного сметного расчета стоимости строительства объектов инфраструктуры;</w:t>
      </w:r>
    </w:p>
    <w:p w14:paraId="4228CA9A" w14:textId="72A4B0B1" w:rsidR="00F8425E" w:rsidRPr="005D0EA7" w:rsidRDefault="00B04D12" w:rsidP="005D0E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EA7">
        <w:rPr>
          <w:rFonts w:ascii="Times New Roman" w:hAnsi="Times New Roman" w:cs="Times New Roman"/>
          <w:sz w:val="26"/>
          <w:szCs w:val="26"/>
        </w:rPr>
        <w:t>8.</w:t>
      </w:r>
      <w:r w:rsidR="005D0EA7" w:rsidRPr="005D0EA7">
        <w:rPr>
          <w:rFonts w:ascii="Times New Roman" w:hAnsi="Times New Roman" w:cs="Times New Roman"/>
          <w:sz w:val="26"/>
          <w:szCs w:val="26"/>
        </w:rPr>
        <w:t> </w:t>
      </w:r>
      <w:r w:rsidRPr="005D0EA7">
        <w:rPr>
          <w:rFonts w:ascii="Times New Roman" w:hAnsi="Times New Roman" w:cs="Times New Roman"/>
          <w:sz w:val="26"/>
          <w:szCs w:val="26"/>
        </w:rPr>
        <w:t>К</w:t>
      </w:r>
      <w:r w:rsidR="00F8425E" w:rsidRPr="005D0EA7">
        <w:rPr>
          <w:rFonts w:ascii="Times New Roman" w:hAnsi="Times New Roman" w:cs="Times New Roman"/>
          <w:sz w:val="26"/>
          <w:szCs w:val="26"/>
        </w:rPr>
        <w:t xml:space="preserve">опии документов, подтверждающих завершение строительства (реконструкции) объекта капитального строительства (линейного объекта), а именно актов приемки законченного строительством объекта по типовой межотраслевой </w:t>
      </w:r>
      <w:hyperlink r:id="rId6" w:history="1">
        <w:r w:rsidR="00F8425E" w:rsidRPr="005D0EA7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="00F8425E" w:rsidRPr="005D0EA7">
        <w:rPr>
          <w:rFonts w:ascii="Times New Roman" w:hAnsi="Times New Roman" w:cs="Times New Roman"/>
          <w:sz w:val="26"/>
          <w:szCs w:val="26"/>
        </w:rPr>
        <w:t xml:space="preserve"> N КС-11, и (или) </w:t>
      </w:r>
      <w:hyperlink r:id="rId7" w:history="1">
        <w:r w:rsidR="00F8425E" w:rsidRPr="005D0EA7">
          <w:rPr>
            <w:rFonts w:ascii="Times New Roman" w:hAnsi="Times New Roman" w:cs="Times New Roman"/>
            <w:sz w:val="26"/>
            <w:szCs w:val="26"/>
          </w:rPr>
          <w:t>N КС-14</w:t>
        </w:r>
      </w:hyperlink>
      <w:r w:rsidR="00F8425E" w:rsidRPr="005D0EA7">
        <w:rPr>
          <w:rFonts w:ascii="Times New Roman" w:hAnsi="Times New Roman" w:cs="Times New Roman"/>
          <w:sz w:val="26"/>
          <w:szCs w:val="26"/>
        </w:rPr>
        <w:t>, копии разрешений на ввод в эксплуатацию, выданных уполномоченным органом, либо копию(и) документа(</w:t>
      </w:r>
      <w:proofErr w:type="spellStart"/>
      <w:r w:rsidR="00F8425E" w:rsidRPr="005D0EA7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F8425E" w:rsidRPr="005D0EA7">
        <w:rPr>
          <w:rFonts w:ascii="Times New Roman" w:hAnsi="Times New Roman" w:cs="Times New Roman"/>
          <w:sz w:val="26"/>
          <w:szCs w:val="26"/>
        </w:rPr>
        <w:t>), подтверждающего(их) ввод объектов инфраструктуры в эксплуатацию (в случаях, установленных законодательством Российской Федерации) с письменным обоснованием отсутствия разрешения(й) на ввод объектов инфраструктуры в эксплуатацию, подписанную(</w:t>
      </w:r>
      <w:proofErr w:type="spellStart"/>
      <w:r w:rsidR="00F8425E" w:rsidRPr="005D0EA7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="00F8425E" w:rsidRPr="005D0EA7">
        <w:rPr>
          <w:rFonts w:ascii="Times New Roman" w:hAnsi="Times New Roman" w:cs="Times New Roman"/>
          <w:sz w:val="26"/>
          <w:szCs w:val="26"/>
        </w:rPr>
        <w:t>) участником отбора или уполномоченным лицом и заверенную печатью (при наличии);</w:t>
      </w:r>
    </w:p>
    <w:p w14:paraId="0FDC9739" w14:textId="5A3B21A1" w:rsidR="00F8425E" w:rsidRPr="005D0EA7" w:rsidRDefault="00B04D12" w:rsidP="005D0E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EA7">
        <w:rPr>
          <w:rFonts w:ascii="Times New Roman" w:hAnsi="Times New Roman" w:cs="Times New Roman"/>
          <w:sz w:val="26"/>
          <w:szCs w:val="26"/>
        </w:rPr>
        <w:t>9. К</w:t>
      </w:r>
      <w:r w:rsidR="00F8425E" w:rsidRPr="005D0EA7">
        <w:rPr>
          <w:rFonts w:ascii="Times New Roman" w:hAnsi="Times New Roman" w:cs="Times New Roman"/>
          <w:sz w:val="26"/>
          <w:szCs w:val="26"/>
        </w:rPr>
        <w:t xml:space="preserve">опии заключений органов государственного строительного надзора (в случае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(объекта проекта создания или увеличения площади индустриального (промышленного) парка, промышленного технопарка и объектов инфраструктуры)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строительного надзора (в случаях, предусмотренных </w:t>
      </w:r>
      <w:hyperlink r:id="rId8" w:history="1">
        <w:r w:rsidR="00F8425E" w:rsidRPr="005D0EA7">
          <w:rPr>
            <w:rFonts w:ascii="Times New Roman" w:hAnsi="Times New Roman" w:cs="Times New Roman"/>
            <w:sz w:val="26"/>
            <w:szCs w:val="26"/>
          </w:rPr>
          <w:t>частью 7 статьи 54</w:t>
        </w:r>
      </w:hyperlink>
      <w:r w:rsidR="00F8425E" w:rsidRPr="005D0EA7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Федерации), копии разрешений уполномоченного органа технического надзора на допуск к эксплуатации энергоустановки (объекта) (при наличии), копии документов, подтверждающих право организации, реализующей проект создания или увеличения площади индустриального (промышленного) парка, промышленного технопарка, а также юридических лиц, выступающих соисполнителями по инвестиционному контракту, на осуществление работ по строительству и (или) реконструкции объектов инфраструктуры индустриального (промышленного) парка, промышленного технопарка, проводимых по включенным в сводный сметный расчет стоимости строительства направлениям расходования, в том числе копии свидетельств о допуске к строительным или проектным работам и лицензии (по объектам, создание которых регламентируется градостроительным законодательством Российской Федерации) (при наличии);</w:t>
      </w:r>
    </w:p>
    <w:p w14:paraId="1CA22134" w14:textId="3D50BF33" w:rsidR="00F8425E" w:rsidRPr="005D0EA7" w:rsidRDefault="00B04D12" w:rsidP="005D0E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EA7">
        <w:rPr>
          <w:rFonts w:ascii="Times New Roman" w:hAnsi="Times New Roman" w:cs="Times New Roman"/>
          <w:sz w:val="26"/>
          <w:szCs w:val="26"/>
        </w:rPr>
        <w:t>10.</w:t>
      </w:r>
      <w:r w:rsidR="005D0EA7" w:rsidRPr="005D0EA7">
        <w:rPr>
          <w:rFonts w:ascii="Times New Roman" w:hAnsi="Times New Roman" w:cs="Times New Roman"/>
          <w:sz w:val="26"/>
          <w:szCs w:val="26"/>
        </w:rPr>
        <w:t> </w:t>
      </w:r>
      <w:r w:rsidRPr="005D0EA7">
        <w:rPr>
          <w:rFonts w:ascii="Times New Roman" w:hAnsi="Times New Roman" w:cs="Times New Roman"/>
          <w:sz w:val="26"/>
          <w:szCs w:val="26"/>
        </w:rPr>
        <w:t>П</w:t>
      </w:r>
      <w:r w:rsidR="00F8425E" w:rsidRPr="005D0EA7">
        <w:rPr>
          <w:rFonts w:ascii="Times New Roman" w:hAnsi="Times New Roman" w:cs="Times New Roman"/>
          <w:sz w:val="26"/>
          <w:szCs w:val="26"/>
        </w:rPr>
        <w:t>рогноз подлежащих уплате резидентами индустриального (промышленного) парка, промышленного технопарка, или управляющей компанией индустриального (промышленного) парка, промышленного технопарка реализующими новый инвестиционный проект, в федеральный бюджет сумм федеральных налогов и таможенных пошлин в расчетном периоде, в соответствии с методикой;</w:t>
      </w:r>
    </w:p>
    <w:p w14:paraId="12E083E9" w14:textId="384DBD46" w:rsidR="00F8425E" w:rsidRPr="005D0EA7" w:rsidRDefault="00B04D12" w:rsidP="005D0E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EA7">
        <w:rPr>
          <w:rFonts w:ascii="Times New Roman" w:hAnsi="Times New Roman" w:cs="Times New Roman"/>
          <w:sz w:val="26"/>
          <w:szCs w:val="26"/>
        </w:rPr>
        <w:t>11.</w:t>
      </w:r>
      <w:r w:rsidR="005D0EA7" w:rsidRPr="005D0EA7">
        <w:rPr>
          <w:rFonts w:ascii="Times New Roman" w:hAnsi="Times New Roman" w:cs="Times New Roman"/>
          <w:sz w:val="26"/>
          <w:szCs w:val="26"/>
        </w:rPr>
        <w:t> </w:t>
      </w:r>
      <w:r w:rsidRPr="005D0EA7">
        <w:rPr>
          <w:rFonts w:ascii="Times New Roman" w:hAnsi="Times New Roman" w:cs="Times New Roman"/>
          <w:sz w:val="26"/>
          <w:szCs w:val="26"/>
        </w:rPr>
        <w:t>И</w:t>
      </w:r>
      <w:r w:rsidR="00F8425E" w:rsidRPr="005D0EA7">
        <w:rPr>
          <w:rFonts w:ascii="Times New Roman" w:hAnsi="Times New Roman" w:cs="Times New Roman"/>
          <w:sz w:val="26"/>
          <w:szCs w:val="26"/>
        </w:rPr>
        <w:t xml:space="preserve">ные документы по усмотрению </w:t>
      </w:r>
      <w:r w:rsidR="00712425">
        <w:rPr>
          <w:rFonts w:ascii="Times New Roman" w:hAnsi="Times New Roman" w:cs="Times New Roman"/>
          <w:sz w:val="26"/>
          <w:szCs w:val="26"/>
        </w:rPr>
        <w:t>Заявителя</w:t>
      </w:r>
      <w:r w:rsidR="00F8425E" w:rsidRPr="005D0EA7">
        <w:rPr>
          <w:rFonts w:ascii="Times New Roman" w:hAnsi="Times New Roman" w:cs="Times New Roman"/>
          <w:sz w:val="26"/>
          <w:szCs w:val="26"/>
        </w:rPr>
        <w:t>, подтверждающие выполнение условий предоставления Субсидии.</w:t>
      </w:r>
    </w:p>
    <w:p w14:paraId="4A314814" w14:textId="046EB843" w:rsidR="00F8425E" w:rsidRPr="005D0EA7" w:rsidRDefault="00B04D12" w:rsidP="005D0E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0EA7">
        <w:rPr>
          <w:rFonts w:ascii="Times New Roman" w:hAnsi="Times New Roman" w:cs="Times New Roman"/>
          <w:sz w:val="26"/>
          <w:szCs w:val="26"/>
        </w:rPr>
        <w:t>12</w:t>
      </w:r>
      <w:r w:rsidR="00F8425E" w:rsidRPr="005D0EA7">
        <w:rPr>
          <w:rFonts w:ascii="Times New Roman" w:hAnsi="Times New Roman" w:cs="Times New Roman"/>
          <w:sz w:val="26"/>
          <w:szCs w:val="26"/>
        </w:rPr>
        <w:t>. Заявитель вправе представить следующие документы и сведения в отношении Заявителя по состоянию на дату не ранее чем за 30 календарных дней до дня подачи Заявки:</w:t>
      </w:r>
    </w:p>
    <w:p w14:paraId="7198FD00" w14:textId="42E92ABF" w:rsidR="00712425" w:rsidRPr="00AF5995" w:rsidRDefault="00B04D12" w:rsidP="007124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D0EA7">
        <w:rPr>
          <w:rFonts w:ascii="Times New Roman" w:hAnsi="Times New Roman" w:cs="Times New Roman"/>
          <w:sz w:val="26"/>
          <w:szCs w:val="26"/>
        </w:rPr>
        <w:t xml:space="preserve">- </w:t>
      </w:r>
      <w:r w:rsidR="00F8425E" w:rsidRPr="005D0EA7">
        <w:rPr>
          <w:rFonts w:ascii="Times New Roman" w:hAnsi="Times New Roman" w:cs="Times New Roman"/>
          <w:sz w:val="26"/>
          <w:szCs w:val="26"/>
        </w:rPr>
        <w:t xml:space="preserve">информацию налогового органа, подтверждающую отсутствие (наличие) </w:t>
      </w:r>
      <w:r w:rsidR="00712425">
        <w:rPr>
          <w:rFonts w:ascii="Times New Roman" w:hAnsi="Times New Roman" w:cs="Times New Roman"/>
          <w:sz w:val="26"/>
          <w:szCs w:val="26"/>
        </w:rPr>
        <w:t xml:space="preserve">информацию налогового органа, подтверждающую что на едином налоговом счете, </w:t>
      </w:r>
      <w:r w:rsidR="00712425" w:rsidRPr="00AF5995">
        <w:rPr>
          <w:rFonts w:ascii="Times New Roman" w:hAnsi="Times New Roman" w:cs="Times New Roman"/>
          <w:sz w:val="26"/>
          <w:szCs w:val="26"/>
        </w:rPr>
        <w:t xml:space="preserve">отсутствует или не превышает размер определенный </w:t>
      </w:r>
      <w:hyperlink r:id="rId9" w:history="1">
        <w:r w:rsidR="00712425" w:rsidRPr="00AF5995">
          <w:rPr>
            <w:rFonts w:ascii="Times New Roman" w:hAnsi="Times New Roman" w:cs="Times New Roman"/>
            <w:sz w:val="26"/>
            <w:szCs w:val="26"/>
          </w:rPr>
          <w:t>пунктом 3 статьи 47</w:t>
        </w:r>
      </w:hyperlink>
      <w:r w:rsidR="00712425" w:rsidRPr="00AF5995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 задолженность по уплате налогов, сборов, страховых взносов в бюджеты бюджетной системы Российской Федерации;</w:t>
      </w:r>
    </w:p>
    <w:p w14:paraId="152EE3E3" w14:textId="2E1EEF2E" w:rsidR="00712425" w:rsidRPr="00AF5995" w:rsidRDefault="00712425" w:rsidP="0071242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F5995">
        <w:rPr>
          <w:rFonts w:ascii="Times New Roman" w:hAnsi="Times New Roman" w:cs="Times New Roman"/>
          <w:sz w:val="26"/>
          <w:szCs w:val="26"/>
        </w:rPr>
        <w:t xml:space="preserve">- </w:t>
      </w:r>
      <w:r w:rsidRPr="00AF5995">
        <w:rPr>
          <w:rFonts w:ascii="Times New Roman" w:hAnsi="Times New Roman" w:cs="Times New Roman"/>
          <w:sz w:val="26"/>
          <w:szCs w:val="26"/>
        </w:rPr>
        <w:t xml:space="preserve">выписку из Единого государственного реестра юридических лиц (распечатывается с официального сайта Федеральной налоговой службы Российской Федерации с помощью сервиса </w:t>
      </w:r>
      <w:r w:rsidRPr="00AF5995">
        <w:rPr>
          <w:rFonts w:ascii="Times New Roman" w:hAnsi="Times New Roman" w:cs="Times New Roman"/>
          <w:sz w:val="26"/>
          <w:szCs w:val="26"/>
        </w:rPr>
        <w:t>«</w:t>
      </w:r>
      <w:r w:rsidRPr="00AF5995">
        <w:rPr>
          <w:rFonts w:ascii="Times New Roman" w:hAnsi="Times New Roman" w:cs="Times New Roman"/>
          <w:sz w:val="26"/>
          <w:szCs w:val="26"/>
        </w:rPr>
        <w:t>Предоставление сведений из ЕГРЮЛ о конкретном юридическом лице в форме электронного документа</w:t>
      </w:r>
      <w:r w:rsidRPr="00AF5995">
        <w:rPr>
          <w:rFonts w:ascii="Times New Roman" w:hAnsi="Times New Roman" w:cs="Times New Roman"/>
          <w:sz w:val="26"/>
          <w:szCs w:val="26"/>
        </w:rPr>
        <w:t>»</w:t>
      </w:r>
      <w:r w:rsidRPr="00AF5995">
        <w:rPr>
          <w:rFonts w:ascii="Times New Roman" w:hAnsi="Times New Roman" w:cs="Times New Roman"/>
          <w:sz w:val="26"/>
          <w:szCs w:val="26"/>
        </w:rPr>
        <w:t>).</w:t>
      </w:r>
    </w:p>
    <w:p w14:paraId="4ED8F5F6" w14:textId="77777777" w:rsidR="00DB5B34" w:rsidRPr="00AF5995" w:rsidRDefault="00DB5B34" w:rsidP="005D0E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8EF5651" w14:textId="11522D22" w:rsidR="00AF5995" w:rsidRPr="00AF5995" w:rsidRDefault="00AF5995" w:rsidP="00AF5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995">
        <w:rPr>
          <w:rFonts w:ascii="Times New Roman" w:hAnsi="Times New Roman" w:cs="Times New Roman"/>
          <w:b/>
          <w:sz w:val="26"/>
          <w:szCs w:val="26"/>
        </w:rPr>
        <w:t>Заявка и документы, предусмотренные Порядк</w:t>
      </w:r>
      <w:r>
        <w:rPr>
          <w:rFonts w:ascii="Times New Roman" w:hAnsi="Times New Roman" w:cs="Times New Roman"/>
          <w:b/>
          <w:sz w:val="26"/>
          <w:szCs w:val="26"/>
        </w:rPr>
        <w:t>ом</w:t>
      </w:r>
      <w:r w:rsidRPr="00AF5995">
        <w:rPr>
          <w:rFonts w:ascii="Times New Roman" w:hAnsi="Times New Roman" w:cs="Times New Roman"/>
          <w:b/>
          <w:sz w:val="26"/>
          <w:szCs w:val="26"/>
        </w:rPr>
        <w:t>, предоставляются в Министерство по адресу: Краснодарский край, г. Краснодар, ул. Красная, д. 178, 3 этаж, кабинет 302, в установленный в объявлении срок, сформированные в пронумерованный комплект с описью документов, с указанием номера страниц.</w:t>
      </w:r>
    </w:p>
    <w:p w14:paraId="194B3AA2" w14:textId="08D5BF7C" w:rsidR="004452DC" w:rsidRPr="005D0EA7" w:rsidRDefault="004452DC" w:rsidP="007A457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sectPr w:rsidR="004452DC" w:rsidRPr="005D0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03"/>
    <w:rsid w:val="000E5666"/>
    <w:rsid w:val="001768F8"/>
    <w:rsid w:val="001B66CB"/>
    <w:rsid w:val="001B7D6D"/>
    <w:rsid w:val="00227161"/>
    <w:rsid w:val="00304001"/>
    <w:rsid w:val="003B6E97"/>
    <w:rsid w:val="004452DC"/>
    <w:rsid w:val="005020E3"/>
    <w:rsid w:val="005142A2"/>
    <w:rsid w:val="005D0EA7"/>
    <w:rsid w:val="00605F5C"/>
    <w:rsid w:val="00712425"/>
    <w:rsid w:val="007A4579"/>
    <w:rsid w:val="007D32CF"/>
    <w:rsid w:val="007D434F"/>
    <w:rsid w:val="007F515B"/>
    <w:rsid w:val="00860D23"/>
    <w:rsid w:val="009A37BE"/>
    <w:rsid w:val="00A54BEA"/>
    <w:rsid w:val="00A8461C"/>
    <w:rsid w:val="00AA541C"/>
    <w:rsid w:val="00AF5995"/>
    <w:rsid w:val="00B00803"/>
    <w:rsid w:val="00B04D12"/>
    <w:rsid w:val="00C73688"/>
    <w:rsid w:val="00CD601A"/>
    <w:rsid w:val="00D02F44"/>
    <w:rsid w:val="00DB5B34"/>
    <w:rsid w:val="00E11BE5"/>
    <w:rsid w:val="00E22FD6"/>
    <w:rsid w:val="00E2640A"/>
    <w:rsid w:val="00EC5C72"/>
    <w:rsid w:val="00F63A74"/>
    <w:rsid w:val="00F8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50C4"/>
  <w15:chartTrackingRefBased/>
  <w15:docId w15:val="{3DA031BC-D165-4D23-B7DF-6D588508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6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60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30400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5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5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54388&amp;dst=35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1168&amp;dst=1035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1168&amp;dst=10330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77&amp;n=237692&amp;dst=10018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177&amp;n=237692&amp;dst=100167" TargetMode="External"/><Relationship Id="rId9" Type="http://schemas.openxmlformats.org/officeDocument/2006/relationships/hyperlink" Target="https://login.consultant.ru/link/?req=doc&amp;base=RZR&amp;n=472841&amp;dst=5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Трофимова</dc:creator>
  <cp:keywords/>
  <dc:description/>
  <cp:lastModifiedBy>Юлия Амочкина</cp:lastModifiedBy>
  <cp:revision>32</cp:revision>
  <dcterms:created xsi:type="dcterms:W3CDTF">2023-05-10T15:00:00Z</dcterms:created>
  <dcterms:modified xsi:type="dcterms:W3CDTF">2024-07-01T13:11:00Z</dcterms:modified>
</cp:coreProperties>
</file>